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F13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嘉祥县孟姑集镇人民政府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</w:t>
      </w:r>
    </w:p>
    <w:p w14:paraId="7DDDD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 w14:paraId="7B9BE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孟姑集镇人民政府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孟姑集镇人民政府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孟姑集镇大黄路1号，联系电话：0537-6508001）。</w:t>
      </w:r>
    </w:p>
    <w:p w14:paraId="4063D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A877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孟姑集镇深入落实《中华人民共和国政府信息公开条例》要求，围绕镇党委、政府中心工作，进一步加强组织领导，创新政务公开形式，组织开展了“政府开放零距离，便民服务暖民心”主题“政府开放日”活动，畅通了政民沟通渠道。</w:t>
      </w:r>
    </w:p>
    <w:p w14:paraId="3323C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4FD10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我镇本年度主动公开信息300余条，通过“嘉祥县人民政府”门户网站公开信息100余条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通过“学习强国”学习平台公开信息32条，通过其他网络途径公开信息100余条。</w:t>
      </w:r>
    </w:p>
    <w:p w14:paraId="5BA7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420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310515</wp:posOffset>
            </wp:positionV>
            <wp:extent cx="5270500" cy="3952875"/>
            <wp:effectExtent l="0" t="0" r="0" b="0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55AC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433F9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2024年度，全镇收到依申请公开政府信息0件。</w:t>
      </w:r>
    </w:p>
    <w:p w14:paraId="43E6F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65395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政府信息公开指南》，进一步加强政务公开网站信息管理，规范政务公开流程，做好网站信息审核发布工作，强化主体责任，严格落实三审制，保证发布信息的准确性、及时性、有效性和权威性，做到常规性工作定期公开和更新，临时性工作随时公开，固定性工作长期公开，定期对信息公开情况进行督查，促进政府信息公开工作进一步规范化、制度化。</w:t>
      </w:r>
    </w:p>
    <w:p w14:paraId="59DE7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9978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完善公开平台。及时更新完善政府门户网站上的信息公开内容，充分保障人民群众的知情权，保证信息更新及时、内容正确。二是畅通公开渠道，依托镇为民服务中心大厅设置政务公开专区，设置自助查询区、文件资料阅览区、休息等候区、便民服务区等多个功能区，配备专职工作人员，极大程度方便了办事群众。</w:t>
      </w:r>
    </w:p>
    <w:p w14:paraId="308E4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2E326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持续加大工作人员业务学习力度，提升业务水平，让办事群众享受“一窗受理，一站服务”。二是将政府信息公开工作纳入日常工作进行安排部署，不定时开展为民服务大厅公开工作检查，每季度进行政府门户网站公开工作自查，梳理网站各栏目更新情况。三是根据上级部门检查反馈及时整改，不断提高我镇信息公开水平。</w:t>
      </w:r>
    </w:p>
    <w:p w14:paraId="23B70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　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　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10" w:after="62" w:afterLines="10"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D4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BB8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2D6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CB33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168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F55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743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117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BF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E0A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AE9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D2C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D9A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C51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0C9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4E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5D8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B38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02E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 w14:paraId="34139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4BA2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7DA1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 w14:paraId="4D0EB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19CE4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（一）存在问题</w:t>
      </w:r>
    </w:p>
    <w:p w14:paraId="1F9D8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2024年，我镇在推动政府信息公开工作中，还存在信息公开工作宣传不到位，部分群众不知晓信息公开渠道，不了解最新政策等问题。</w:t>
      </w:r>
    </w:p>
    <w:p w14:paraId="3D836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（二）解决办法和改进措施</w:t>
      </w:r>
    </w:p>
    <w:p w14:paraId="6578B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组织开展“政务公开日”宣传活动，通过现场征集及电话回访办事群众，广泛征集服务对象意见建议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65AC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深化镇村联动，通过大喇叭、宣传册、公示栏等多种宣传方式，提高群众对政务公开的知晓率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639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37DDF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依据《政府信息公开信息处理费管理办法》，孟姑集镇2024年没有收取信息处理费的情况。</w:t>
      </w:r>
    </w:p>
    <w:p w14:paraId="5CFFA5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（二）2024年度政务公开工作要点落实情况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。定期及时更新完善政府门户网站上的信息公开内容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推进各业务领域政务公开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创新政务公开形式，通过开展政府开放日活动，进一步提高了群众对各类政策的知晓率，增强了惠民政策的透明度。</w:t>
      </w:r>
    </w:p>
    <w:p w14:paraId="64DED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（三）人大代表建议和政协提案办理结果公开情况：</w:t>
      </w:r>
    </w:p>
    <w:p w14:paraId="240A8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年，本单位未收到人大代表建议和政协提案。</w:t>
      </w: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ODA1NTI2Nzk5NWQ1ZTIwNWM4YzJlYWQ1YmE2M2UifQ=="/>
  </w:docVars>
  <w:rsids>
    <w:rsidRoot w:val="43E86A76"/>
    <w:rsid w:val="013E4369"/>
    <w:rsid w:val="040E23D1"/>
    <w:rsid w:val="06CD3AF5"/>
    <w:rsid w:val="06E73A23"/>
    <w:rsid w:val="074C10CF"/>
    <w:rsid w:val="0793009B"/>
    <w:rsid w:val="09872A36"/>
    <w:rsid w:val="0A746707"/>
    <w:rsid w:val="0C0D7C85"/>
    <w:rsid w:val="0C810F1E"/>
    <w:rsid w:val="0CA3475B"/>
    <w:rsid w:val="0DD73420"/>
    <w:rsid w:val="1110599C"/>
    <w:rsid w:val="13855EBC"/>
    <w:rsid w:val="13BB36C2"/>
    <w:rsid w:val="15A54EE5"/>
    <w:rsid w:val="15C63B9A"/>
    <w:rsid w:val="16A80039"/>
    <w:rsid w:val="17491E8B"/>
    <w:rsid w:val="174F1F61"/>
    <w:rsid w:val="177E6CD0"/>
    <w:rsid w:val="179B25C3"/>
    <w:rsid w:val="18370A56"/>
    <w:rsid w:val="19E47A03"/>
    <w:rsid w:val="1AE377CE"/>
    <w:rsid w:val="1B092699"/>
    <w:rsid w:val="1CA82457"/>
    <w:rsid w:val="220928E3"/>
    <w:rsid w:val="22247022"/>
    <w:rsid w:val="224617DD"/>
    <w:rsid w:val="247B3588"/>
    <w:rsid w:val="28CF1781"/>
    <w:rsid w:val="2A2847C1"/>
    <w:rsid w:val="2BFD034E"/>
    <w:rsid w:val="2CAA492F"/>
    <w:rsid w:val="2DFC513C"/>
    <w:rsid w:val="2E052EE0"/>
    <w:rsid w:val="2E4F657B"/>
    <w:rsid w:val="32D90696"/>
    <w:rsid w:val="32EF759B"/>
    <w:rsid w:val="36D86CAD"/>
    <w:rsid w:val="39CA6BFD"/>
    <w:rsid w:val="3A0B5086"/>
    <w:rsid w:val="3A536672"/>
    <w:rsid w:val="3B3F637A"/>
    <w:rsid w:val="42BC3D22"/>
    <w:rsid w:val="43E86A76"/>
    <w:rsid w:val="44010FDC"/>
    <w:rsid w:val="45D32310"/>
    <w:rsid w:val="467A012C"/>
    <w:rsid w:val="467C64C6"/>
    <w:rsid w:val="46B33D50"/>
    <w:rsid w:val="47322A28"/>
    <w:rsid w:val="4859445B"/>
    <w:rsid w:val="49020A42"/>
    <w:rsid w:val="4ABA40F8"/>
    <w:rsid w:val="4B1C0100"/>
    <w:rsid w:val="4CCE4300"/>
    <w:rsid w:val="4DA508B2"/>
    <w:rsid w:val="4E872F6E"/>
    <w:rsid w:val="510356F8"/>
    <w:rsid w:val="56152F00"/>
    <w:rsid w:val="5666031A"/>
    <w:rsid w:val="566F4FAE"/>
    <w:rsid w:val="5D3E0628"/>
    <w:rsid w:val="5EB508CD"/>
    <w:rsid w:val="5ED00919"/>
    <w:rsid w:val="5F321A49"/>
    <w:rsid w:val="626E6D3B"/>
    <w:rsid w:val="68757C08"/>
    <w:rsid w:val="68B7069E"/>
    <w:rsid w:val="68EC21F6"/>
    <w:rsid w:val="698731EA"/>
    <w:rsid w:val="6C036023"/>
    <w:rsid w:val="6C2172D5"/>
    <w:rsid w:val="6D912300"/>
    <w:rsid w:val="701245C8"/>
    <w:rsid w:val="70A64435"/>
    <w:rsid w:val="713F19E3"/>
    <w:rsid w:val="71DB4D17"/>
    <w:rsid w:val="7330175C"/>
    <w:rsid w:val="74FE606F"/>
    <w:rsid w:val="750841D0"/>
    <w:rsid w:val="75272124"/>
    <w:rsid w:val="760250FE"/>
    <w:rsid w:val="77E854CB"/>
    <w:rsid w:val="79393CCE"/>
    <w:rsid w:val="7ABB0E68"/>
    <w:rsid w:val="7F3E6E88"/>
    <w:rsid w:val="7F9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/>
      <w:ind w:firstLine="640" w:firstLineChars="200"/>
      <w:jc w:val="both"/>
      <w:outlineLvl w:val="1"/>
    </w:pPr>
    <w:rPr>
      <w:rFonts w:hint="eastAsia" w:ascii="Times New Roman" w:hAnsi="Times New Roman" w:eastAsia="黑体"/>
      <w:kern w:val="0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t>孟姑集镇主动公开信息情况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0361445783133"/>
          <c:y val="0.195180722891566"/>
          <c:w val="0.57710843373494"/>
          <c:h val="0.76947791164658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孟姑集镇主动公开信息情况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</a:t>
                    </a:r>
                    <a:r>
                      <a:t>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政府门户网站</c:v>
                </c:pt>
                <c:pt idx="1">
                  <c:v>学习强国</c:v>
                </c:pt>
                <c:pt idx="2">
                  <c:v>其他方式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32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1a5cb6b-3f55-456f-a444-e6dc2d244ad7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2279</Words>
  <Characters>2375</Characters>
  <Lines>0</Lines>
  <Paragraphs>0</Paragraphs>
  <TotalTime>31</TotalTime>
  <ScaleCrop>false</ScaleCrop>
  <LinksUpToDate>false</LinksUpToDate>
  <CharactersWithSpaces>2573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2025-01-07T02:44:00Z</dcterms:created>
  <dc:creator>bling</dc:creator>
  <cp:lastModifiedBy>bling</cp:lastModifiedBy>
  <dcterms:modified xsi:type="dcterms:W3CDTF">2025-01-13T03:23:04Z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47623FF601A54981AE2BB4A240CE2AB8_13</vt:lpwstr>
  </property>
  <property fmtid="{D5CDD505-2E9C-101B-9397-08002B2CF9AE}" pid="4" name="KSOTemplateDocerSaveRecord">
    <vt:lpwstr>eyJoZGlkIjoiYzQwZWEzZGNkMWMxYTgxMDA3ZDM4MWY4ZjUwMzA1OWMiLCJ1c2VySWQiOiIzNzE5MzY2NTgifQ==</vt:lpwstr>
  </property>
</Properties>
</file>