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val="en-US" w:eastAsia="zh-CN"/>
        </w:rPr>
        <w:t>嘉祥县行政审批服务局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2021年政府信息公开情况统计表</w:t>
      </w:r>
      <w:bookmarkEnd w:id="0"/>
    </w:p>
    <w:tbl>
      <w:tblPr>
        <w:tblStyle w:val="5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firstLine="685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auto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auto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（一）主动公开政府信息数（不同渠道和方式公开相同信息计1条）</w:t>
            </w:r>
          </w:p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1249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692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535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firstLine="685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0"/>
                <w:szCs w:val="20"/>
              </w:rPr>
              <w:t>（一）回应公众关注热点或重大舆情数</w:t>
            </w:r>
          </w:p>
          <w:p>
            <w:pPr>
              <w:pStyle w:val="4"/>
              <w:spacing w:before="0" w:beforeAutospacing="0" w:after="0" w:afterAutospacing="0"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黑体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lang w:val="en-US" w:eastAsia="zh-CN"/>
              </w:rPr>
              <w:t>15</w:t>
            </w:r>
          </w:p>
        </w:tc>
      </w:tr>
    </w:tbl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>（注：各子栏目数总数要等于总栏目数量）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1F74"/>
    <w:rsid w:val="005B6811"/>
    <w:rsid w:val="041612A4"/>
    <w:rsid w:val="0E9B1F74"/>
    <w:rsid w:val="14C70243"/>
    <w:rsid w:val="1F5226A8"/>
    <w:rsid w:val="2C6D06D4"/>
    <w:rsid w:val="34B94119"/>
    <w:rsid w:val="34D812AE"/>
    <w:rsid w:val="39404A8C"/>
    <w:rsid w:val="437B5665"/>
    <w:rsid w:val="444E6A8B"/>
    <w:rsid w:val="47B93776"/>
    <w:rsid w:val="50661C51"/>
    <w:rsid w:val="51BD2812"/>
    <w:rsid w:val="538565CD"/>
    <w:rsid w:val="580F5A9D"/>
    <w:rsid w:val="5AE71E7F"/>
    <w:rsid w:val="5BE425B4"/>
    <w:rsid w:val="5E835EC6"/>
    <w:rsid w:val="5EF44B1E"/>
    <w:rsid w:val="651B5EAB"/>
    <w:rsid w:val="659B1F94"/>
    <w:rsid w:val="6BB13F84"/>
    <w:rsid w:val="6C500C31"/>
    <w:rsid w:val="6E341F3C"/>
    <w:rsid w:val="70061119"/>
    <w:rsid w:val="71DE13F9"/>
    <w:rsid w:val="72433E35"/>
    <w:rsid w:val="7493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2022-01-24T07:53:00Z</dcterms:created>
  <dc:creator>晁曼</dc:creator>
  <cp:lastModifiedBy>然</cp:lastModifiedBy>
  <cp:lastPrinted>2022-01-25T15:05:00Z</cp:lastPrinted>
  <dcterms:modified xsi:type="dcterms:W3CDTF">2022-01-25T15:55:42Z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E2DE1AEEC65C40E291F7E68EFE355E37</vt:lpwstr>
  </property>
</Properties>
</file>