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5" w:rightChars="-5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/>
        <w:jc w:val="center"/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济宁市生态环境局嘉祥县分局</w:t>
      </w:r>
    </w:p>
    <w:p>
      <w:pPr>
        <w:spacing w:line="590" w:lineRule="exact"/>
        <w:ind w:right="-105" w:rightChars="-50"/>
        <w:jc w:val="center"/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年政府信息公开工作年度报告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本报告由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济宁市生态环境局嘉祥县分局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按照《中华人民共和国政府信息公开条例》（以下简称《条例》）和《中华人民共和国政府信息公开工作年度报告格式》要求编制。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本报告所列数据的统计期限自202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年1月1日起至202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年12月31日止。本报告电子版可在嘉祥县人民政府网站（http://www.jiaxiang.gov.cn）查阅或下载。如对本报告有疑问，请与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济宁市生态环境局嘉祥县分局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联系（地址：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山东省嘉祥县阳光城市广场D座城建大厦1308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，联系电话：0537-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6811293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）。</w:t>
      </w:r>
    </w:p>
    <w:p>
      <w:pPr>
        <w:spacing w:line="590" w:lineRule="exact"/>
        <w:ind w:right="-105" w:rightChars="-50" w:firstLine="641" w:firstLineChars="200"/>
        <w:rPr>
          <w:rFonts w:hint="default" w:ascii="Times New Roman" w:hAnsi="Times New Roman" w:eastAsia="方正黑体简体" w:cs="Times New Roman"/>
          <w:b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color w:val="auto"/>
          <w:kern w:val="0"/>
          <w:sz w:val="32"/>
          <w:szCs w:val="32"/>
        </w:rPr>
        <w:t>一、总体情况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本年度，济宁市生态环境局嘉祥县分局在县委县政府的坚强领导下，紧紧围绕我县生态文明建设和生态环境保护工作，认真贯彻落实市、县政务公开相关决策部署，提升政府信息公开质量，规范信息公开内容，推动全年政务公开工作有序开展，更好地发挥生态环境保护职能作用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楷体简体" w:cs="Times New Roman"/>
          <w:b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color w:val="auto"/>
          <w:kern w:val="0"/>
          <w:sz w:val="32"/>
          <w:szCs w:val="32"/>
        </w:rPr>
        <w:t>（一）主动公开情况</w:t>
      </w:r>
    </w:p>
    <w:p>
      <w:pPr>
        <w:spacing w:line="590" w:lineRule="exact"/>
        <w:ind w:right="-105" w:rightChars="-50" w:firstLine="622" w:firstLineChars="200"/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我局</w:t>
      </w:r>
      <w:r>
        <w:rPr>
          <w:rFonts w:ascii="仿宋_GB2312" w:hAnsi="宋体" w:eastAsia="仿宋_GB2312" w:cs="仿宋_GB2312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按照《中华人民共和国政府信息公开条例》要求，进一步加强规范网站主动公开内容，按照要求及时更新发布工作信息和相关动态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。主动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/>
        </w:rPr>
        <w:t>全面公开工作动态、建设项目环评审批、大气、水、声环境质量信息、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/>
        </w:rPr>
        <w:t>相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关行政许可和行政处罚情况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/>
        </w:rPr>
        <w:t>等方面信息。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全年通过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/>
        </w:rPr>
        <w:t>嘉祥县人民政府网站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/>
        </w:rPr>
        <w:t>共计主动公开信息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/>
        </w:rPr>
        <w:t>221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/>
        </w:rPr>
        <w:t>条，其中，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/>
        </w:rPr>
        <w:t>政务动态类信息67条，行政许可类信息53条，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/>
        </w:rPr>
        <w:t>行政处罚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/>
        </w:rPr>
        <w:t>类信息84条，其他类信息17条。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5" w:rightChars="-50"/>
        <w:textAlignment w:val="auto"/>
        <w:rPr>
          <w:rFonts w:hint="eastAsia" w:ascii="Times New Roman" w:hAnsi="Times New Roman" w:eastAsia="方正楷体简体" w:cs="Times New Roman"/>
          <w:b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楷体简体" w:cs="Times New Roman"/>
          <w:b/>
          <w:color w:val="auto"/>
          <w:kern w:val="0"/>
          <w:sz w:val="32"/>
          <w:szCs w:val="32"/>
          <w:lang w:eastAsia="zh-CN"/>
        </w:rPr>
        <w:drawing>
          <wp:inline distT="0" distB="0" distL="114300" distR="114300">
            <wp:extent cx="5256530" cy="2988310"/>
            <wp:effectExtent l="5080" t="4445" r="15240" b="17145"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楷体简体" w:cs="Times New Roman"/>
          <w:b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color w:val="auto"/>
          <w:kern w:val="0"/>
          <w:sz w:val="32"/>
          <w:szCs w:val="32"/>
        </w:rPr>
        <w:t>（二）依申请公开情况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本年度我局未收到依申请公开政府信息申请。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楷体简体" w:cs="Times New Roman"/>
          <w:b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color w:val="auto"/>
          <w:kern w:val="0"/>
          <w:sz w:val="32"/>
          <w:szCs w:val="32"/>
        </w:rPr>
        <w:t>（三）政府信息管理情况</w:t>
      </w:r>
    </w:p>
    <w:p>
      <w:pPr>
        <w:spacing w:line="590" w:lineRule="exact"/>
        <w:ind w:right="-105" w:rightChars="-50" w:firstLine="643" w:firstLineChars="200"/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一是严格落实信息发布审核制度。由科室负责人、办公室负责人、承办科室分管领导层层审核把关，确保信息发布的权威性和准确性。二是加强信息内容的检查抽查。不定期对网站内容进行检查抽查，发现问题及时改正，确保网站安全正常运行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color w:val="auto"/>
          <w:kern w:val="0"/>
          <w:sz w:val="32"/>
          <w:szCs w:val="32"/>
        </w:rPr>
        <w:t>（四）政府信息公开平台建设情况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优化政务公开平台建设。持续加强政府网站运维管理，做好政府网站信息发布，及时公开发布生态环境领域信息，确保信息公开及时准确、安全有效。</w:t>
      </w:r>
    </w:p>
    <w:p>
      <w:pPr>
        <w:spacing w:line="590" w:lineRule="exact"/>
        <w:ind w:right="-105" w:rightChars="-50" w:firstLine="643" w:firstLineChars="200"/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color w:val="auto"/>
          <w:kern w:val="0"/>
          <w:sz w:val="32"/>
          <w:szCs w:val="32"/>
        </w:rPr>
        <w:t>（五）监督保障情况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黑体简体" w:cs="Times New Roman"/>
          <w:b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进一步完善政务公开工作领导机制，建立健全局主要领导亲自抓、分管领导具体抓，相关责任处室、单位密切配合的工作机制。严格政务公开工作规范、将负责的各项重点公开工作落实到具体科室，定期对落实情况进行督查，强化结果运用，确保政务公开工作顺利有效开展。</w:t>
      </w:r>
    </w:p>
    <w:p>
      <w:pPr>
        <w:spacing w:line="590" w:lineRule="exact"/>
        <w:ind w:right="-105" w:rightChars="-50" w:firstLine="641" w:firstLineChars="200"/>
        <w:rPr>
          <w:rFonts w:hint="default" w:ascii="Times New Roman" w:hAnsi="Times New Roman" w:eastAsia="方正黑体简体" w:cs="Times New Roman"/>
          <w:b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color w:val="auto"/>
          <w:kern w:val="0"/>
          <w:sz w:val="32"/>
          <w:szCs w:val="32"/>
        </w:rPr>
        <w:t>二、主动公开政府信息情况</w:t>
      </w:r>
    </w:p>
    <w:tbl>
      <w:tblPr>
        <w:tblStyle w:val="3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1" w:firstLineChars="200"/>
        <w:rPr>
          <w:rFonts w:hint="default" w:ascii="Times New Roman" w:hAnsi="Times New Roman" w:eastAsia="方正黑体简体" w:cs="Times New Roman"/>
          <w:b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color w:val="auto"/>
          <w:kern w:val="0"/>
          <w:sz w:val="32"/>
          <w:szCs w:val="32"/>
        </w:rPr>
        <w:t>三、收到和处理政府信息公开申请情况</w:t>
      </w:r>
    </w:p>
    <w:tbl>
      <w:tblPr>
        <w:tblStyle w:val="3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spacing w:line="590" w:lineRule="exact"/>
        <w:ind w:right="-105" w:rightChars="-50" w:firstLine="641" w:firstLineChars="200"/>
        <w:rPr>
          <w:rFonts w:hint="default" w:ascii="Times New Roman" w:hAnsi="Times New Roman" w:eastAsia="方正黑体简体" w:cs="Times New Roman"/>
          <w:b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color w:val="auto"/>
          <w:kern w:val="0"/>
          <w:sz w:val="32"/>
          <w:szCs w:val="32"/>
        </w:rPr>
        <w:t>四、政府信息公开行政复议、行政诉讼情况</w:t>
      </w:r>
    </w:p>
    <w:tbl>
      <w:tblPr>
        <w:tblStyle w:val="3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jc w:val="center"/>
              <w:rPr>
                <w:rFonts w:hint="eastAsia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5" w:rightChars="-50" w:firstLine="641" w:firstLineChars="200"/>
        <w:rPr>
          <w:rFonts w:hint="default" w:ascii="Times New Roman" w:hAnsi="Times New Roman" w:eastAsia="方正黑体简体" w:cs="Times New Roman"/>
          <w:b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color w:val="auto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sans-serif" w:hAnsi="sans-serif" w:eastAsia="sans-serif" w:cs="sans-serif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本年度，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</w:rPr>
        <w:t>我局进一步理顺政务公开工作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</w:rPr>
        <w:t>政府信息公开工作推进扎实有序，但也存在着信息公开形式不够丰富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的问题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</w:rPr>
        <w:t>。针对以上问题，我局将积极改进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</w:rPr>
        <w:t>一是认真贯彻信息公开条例，强化责任落实，规范工作程序，完善我局政府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信息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</w:rPr>
        <w:t>公开相关制度，提升政府信息公开的自觉性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</w:rPr>
        <w:t>二是提高网站质量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</w:rPr>
        <w:t>定期开展网站内容自查，及时更新信息，做到图文并茂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</w:rPr>
        <w:t>三是加强人员业务能力培训，以高质量的文字信息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推进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</w:rPr>
        <w:t>政务公开工作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再上新台阶。</w:t>
      </w:r>
    </w:p>
    <w:p>
      <w:pPr>
        <w:spacing w:line="590" w:lineRule="exact"/>
        <w:ind w:right="-105" w:rightChars="-50" w:firstLine="641" w:firstLineChars="200"/>
        <w:rPr>
          <w:rFonts w:hint="default" w:ascii="Times New Roman" w:hAnsi="Times New Roman" w:eastAsia="方正黑体简体" w:cs="Times New Roman"/>
          <w:b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color w:val="auto"/>
          <w:kern w:val="0"/>
          <w:sz w:val="32"/>
          <w:szCs w:val="32"/>
        </w:rPr>
        <w:t>六、其他需要报告的事项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（一）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收取信息处理费的情况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依据《政府信息公开信息处理费管理办法》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本年度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eastAsia="zh-CN"/>
        </w:rPr>
        <w:t>未收取政府信息公开信息处理费。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（二）落实年度政务公开工作要点情况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我局严格贯彻落实市、县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政务公开工作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要求，开拓信息公开内容，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完善公开制度，创新方式、强化解读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政务公开工作取得实效。</w:t>
      </w:r>
    </w:p>
    <w:p>
      <w:pPr>
        <w:spacing w:line="590" w:lineRule="exact"/>
        <w:ind w:right="-105" w:rightChars="-50" w:firstLine="643" w:firstLineChars="200"/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（三）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本年度未收到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人大代表建议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，收到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政协提案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3个，</w:t>
      </w:r>
      <w:r>
        <w:rPr>
          <w:rStyle w:val="5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办理、答复工作</w:t>
      </w:r>
      <w:r>
        <w:rPr>
          <w:rStyle w:val="5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均</w:t>
      </w:r>
      <w:r>
        <w:rPr>
          <w:rStyle w:val="5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已完成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YjQ2Mjc2MzRhNmI3NTZiMzZlNjg2ZWM3NmFmOTEifQ=="/>
  </w:docVars>
  <w:rsids>
    <w:rsidRoot w:val="00000000"/>
    <w:rsid w:val="04350DDC"/>
    <w:rsid w:val="07106873"/>
    <w:rsid w:val="08472EB8"/>
    <w:rsid w:val="08892439"/>
    <w:rsid w:val="091D0AA8"/>
    <w:rsid w:val="0B41349E"/>
    <w:rsid w:val="0BEC11A0"/>
    <w:rsid w:val="0D38442D"/>
    <w:rsid w:val="11036B00"/>
    <w:rsid w:val="11B255F9"/>
    <w:rsid w:val="129C720C"/>
    <w:rsid w:val="12F60AE4"/>
    <w:rsid w:val="16AA0939"/>
    <w:rsid w:val="18512847"/>
    <w:rsid w:val="1D880AB9"/>
    <w:rsid w:val="1F205A14"/>
    <w:rsid w:val="201D0056"/>
    <w:rsid w:val="266F7484"/>
    <w:rsid w:val="27A401A2"/>
    <w:rsid w:val="2AE7182D"/>
    <w:rsid w:val="2E466837"/>
    <w:rsid w:val="30DE3DA9"/>
    <w:rsid w:val="33164368"/>
    <w:rsid w:val="382F62A9"/>
    <w:rsid w:val="3A0A0D7C"/>
    <w:rsid w:val="3B464036"/>
    <w:rsid w:val="3EF71B45"/>
    <w:rsid w:val="40061FE5"/>
    <w:rsid w:val="41A2189A"/>
    <w:rsid w:val="41CF76BB"/>
    <w:rsid w:val="43D75D56"/>
    <w:rsid w:val="456F5F37"/>
    <w:rsid w:val="45AC04BA"/>
    <w:rsid w:val="47BC6FA6"/>
    <w:rsid w:val="54DE554B"/>
    <w:rsid w:val="5B3752F1"/>
    <w:rsid w:val="5E462D86"/>
    <w:rsid w:val="5E99571B"/>
    <w:rsid w:val="603D6F06"/>
    <w:rsid w:val="610B7004"/>
    <w:rsid w:val="65674A25"/>
    <w:rsid w:val="6CF76F89"/>
    <w:rsid w:val="6D6244C3"/>
    <w:rsid w:val="6FDC79CE"/>
    <w:rsid w:val="706B361B"/>
    <w:rsid w:val="72785B7B"/>
    <w:rsid w:val="7400407A"/>
    <w:rsid w:val="76DD7A0A"/>
    <w:rsid w:val="7B2214EA"/>
    <w:rsid w:val="7FB3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济宁市生态环境局嘉祥县分局主动公开信息情况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政务动态类</c:v>
                </c:pt>
                <c:pt idx="1">
                  <c:v>行政许可类</c:v>
                </c:pt>
                <c:pt idx="2">
                  <c:v>行政处罚类</c:v>
                </c:pt>
                <c:pt idx="3">
                  <c:v>其他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67</c:v>
                </c:pt>
                <c:pt idx="1">
                  <c:v>53</c:v>
                </c:pt>
                <c:pt idx="2">
                  <c:v>84</c:v>
                </c:pt>
                <c:pt idx="3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6"/>
        <c:overlap val="-28"/>
        <c:axId val="774385219"/>
        <c:axId val="280978237"/>
      </c:barChart>
      <c:catAx>
        <c:axId val="774385219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80978237"/>
        <c:crosses val="autoZero"/>
        <c:auto val="1"/>
        <c:lblAlgn val="ctr"/>
        <c:lblOffset val="100"/>
        <c:noMultiLvlLbl val="0"/>
      </c:catAx>
      <c:valAx>
        <c:axId val="28097823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7438521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bg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2208</Words>
  <Characters>2285</Characters>
  <Lines>0</Lines>
  <Paragraphs>0</Paragraphs>
  <TotalTime>1</TotalTime>
  <ScaleCrop>false</ScaleCrop>
  <LinksUpToDate>false</LinksUpToDate>
  <CharactersWithSpaces>2285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尹珂</cp:lastModifiedBy>
  <dcterms:modified xsi:type="dcterms:W3CDTF">2024-03-01T03:24:55Z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ACF4618E2901476F9AEB4AF0AD3FB1B4_13</vt:lpwstr>
  </property>
</Properties>
</file>